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585" w:rsidRPr="007C220B" w:rsidRDefault="00C5028C" w:rsidP="000C0585">
      <w:pPr>
        <w:jc w:val="right"/>
        <w:rPr>
          <w:b/>
          <w:noProof/>
          <w:lang w:val="en-US"/>
        </w:rPr>
      </w:pPr>
      <w:r w:rsidRPr="007C220B">
        <w:rPr>
          <w:b/>
          <w:noProof/>
          <w:lang w:val="en-US"/>
        </w:rPr>
        <w:t>EK-7A</w:t>
      </w:r>
    </w:p>
    <w:p w:rsidR="000C0585" w:rsidRPr="007C220B" w:rsidRDefault="000C0585" w:rsidP="000C0585">
      <w:pPr>
        <w:jc w:val="center"/>
        <w:rPr>
          <w:b/>
          <w:noProof/>
          <w:lang w:val="en-US"/>
        </w:rPr>
      </w:pPr>
    </w:p>
    <w:p w:rsidR="000C0585" w:rsidRPr="007C220B" w:rsidRDefault="000C0585" w:rsidP="000C0585">
      <w:pPr>
        <w:jc w:val="center"/>
        <w:rPr>
          <w:b/>
          <w:noProof/>
          <w:lang w:val="en-US"/>
        </w:rPr>
      </w:pPr>
    </w:p>
    <w:p w:rsidR="000C0585" w:rsidRPr="007C220B" w:rsidRDefault="00D67B8F" w:rsidP="000C0585">
      <w:pPr>
        <w:jc w:val="center"/>
        <w:rPr>
          <w:b/>
          <w:noProof/>
          <w:lang w:val="en-US"/>
        </w:rPr>
      </w:pPr>
      <w:r w:rsidRPr="007C220B">
        <w:rPr>
          <w:b/>
          <w:noProof/>
          <w:lang w:val="en-US"/>
        </w:rPr>
        <w:t>DESTEKLENEN BELGE VE SERTİFİKALAR</w:t>
      </w:r>
      <w:r w:rsidR="000C0585" w:rsidRPr="007C220B">
        <w:rPr>
          <w:b/>
          <w:noProof/>
          <w:lang w:val="en-US"/>
        </w:rPr>
        <w:t xml:space="preserve"> LİSTESİ</w:t>
      </w:r>
    </w:p>
    <w:p w:rsidR="000C0585" w:rsidRPr="007C220B" w:rsidRDefault="000C0585" w:rsidP="000C0585">
      <w:pPr>
        <w:jc w:val="center"/>
        <w:rPr>
          <w:b/>
          <w:noProof/>
          <w:lang w:val="en-US"/>
        </w:rPr>
      </w:pPr>
    </w:p>
    <w:p w:rsidR="00D67B8F" w:rsidRPr="007C220B" w:rsidRDefault="00D67B8F" w:rsidP="00D67B8F">
      <w:pPr>
        <w:jc w:val="center"/>
        <w:rPr>
          <w:b/>
          <w:noProof/>
          <w:lang w:val="en-US"/>
        </w:rPr>
      </w:pPr>
    </w:p>
    <w:p w:rsidR="00D67B8F" w:rsidRPr="007C220B" w:rsidRDefault="00D67B8F" w:rsidP="00D67B8F">
      <w:pPr>
        <w:jc w:val="center"/>
        <w:rPr>
          <w:b/>
          <w:noProof/>
          <w:lang w:val="en-US"/>
        </w:rPr>
      </w:pPr>
    </w:p>
    <w:p w:rsidR="00D67B8F" w:rsidRPr="007C220B" w:rsidRDefault="00D67B8F" w:rsidP="00D67B8F">
      <w:pPr>
        <w:jc w:val="center"/>
        <w:rPr>
          <w:b/>
          <w:noProof/>
          <w:u w:val="single"/>
          <w:lang w:val="en-US"/>
        </w:rPr>
      </w:pPr>
      <w:r w:rsidRPr="007C220B">
        <w:rPr>
          <w:b/>
          <w:noProof/>
          <w:u w:val="single"/>
          <w:lang w:val="en-US"/>
        </w:rPr>
        <w:t>BİLİŞİM SEKTÖRÜ</w:t>
      </w:r>
    </w:p>
    <w:p w:rsidR="00D67B8F" w:rsidRPr="007C220B" w:rsidRDefault="00D67B8F" w:rsidP="00D67B8F">
      <w:pPr>
        <w:jc w:val="center"/>
        <w:rPr>
          <w:b/>
          <w:noProof/>
          <w:lang w:val="en-US"/>
        </w:rPr>
      </w:pPr>
    </w:p>
    <w:p w:rsidR="000C0585" w:rsidRPr="007C220B" w:rsidRDefault="000C0585" w:rsidP="000C0585">
      <w:pPr>
        <w:rPr>
          <w:noProof/>
          <w:lang w:val="en-US"/>
        </w:rPr>
      </w:pPr>
    </w:p>
    <w:p w:rsidR="00CF21AA" w:rsidRPr="007C220B" w:rsidRDefault="00CF21AA" w:rsidP="00CF21AA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ALLIED QUALITY ASSURANCE PUBLICATIONS (AQAP) </w:t>
      </w:r>
    </w:p>
    <w:p w:rsidR="00CF21AA" w:rsidRPr="007C220B" w:rsidRDefault="00CF21AA" w:rsidP="00CF21AA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CAPABILITY MATURITY MODEL INTEGRATION (CMMI)</w:t>
      </w:r>
    </w:p>
    <w:p w:rsidR="00CF21AA" w:rsidRPr="007C220B" w:rsidRDefault="00CF21AA" w:rsidP="00CF21AA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ISO/IEC 27000 </w:t>
      </w:r>
      <w:r w:rsidR="007C220B" w:rsidRPr="007C220B">
        <w:rPr>
          <w:noProof/>
          <w:lang w:val="en-US"/>
        </w:rPr>
        <w:t>SERİLERİ</w:t>
      </w:r>
      <w:r w:rsidRPr="007C220B">
        <w:rPr>
          <w:noProof/>
          <w:lang w:val="en-US"/>
        </w:rPr>
        <w:t xml:space="preserve"> </w:t>
      </w:r>
    </w:p>
    <w:p w:rsidR="00CF21AA" w:rsidRPr="007C220B" w:rsidRDefault="00CF21AA" w:rsidP="00CF21AA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ISO/IEC 20000</w:t>
      </w:r>
    </w:p>
    <w:p w:rsidR="00CF21AA" w:rsidRPr="007C220B" w:rsidRDefault="00CF21AA" w:rsidP="00CF21AA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ISO/IEC 9126  </w:t>
      </w:r>
    </w:p>
    <w:p w:rsidR="00CF21AA" w:rsidRPr="007C220B" w:rsidRDefault="00CF21AA" w:rsidP="00CF21AA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IEEE 1471 </w:t>
      </w:r>
    </w:p>
    <w:p w:rsidR="00CF21AA" w:rsidRPr="007C220B" w:rsidRDefault="00CF21AA" w:rsidP="00CF21AA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PROJECTS IN CONTROLLED ENVIRONMENTS 2 (PRINCE2) </w:t>
      </w:r>
    </w:p>
    <w:p w:rsidR="00CF21AA" w:rsidRPr="007C220B" w:rsidRDefault="00CF21AA" w:rsidP="00CF21AA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ISO/IEC 15408 –Common Criteria</w:t>
      </w:r>
    </w:p>
    <w:p w:rsidR="00CF21AA" w:rsidRPr="007C220B" w:rsidRDefault="00CF21AA" w:rsidP="00CF21AA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ISO 9241-151</w:t>
      </w:r>
    </w:p>
    <w:p w:rsidR="00CF21AA" w:rsidRPr="007C220B" w:rsidRDefault="00CF21AA" w:rsidP="00CF21AA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ISO/IEC 19790 &amp; ISO/IEC 24759</w:t>
      </w:r>
    </w:p>
    <w:p w:rsidR="00CF21AA" w:rsidRPr="007C220B" w:rsidRDefault="00CF21AA" w:rsidP="00CF21AA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ISO/IEC 15504</w:t>
      </w:r>
    </w:p>
    <w:p w:rsidR="00CF21AA" w:rsidRPr="007C220B" w:rsidRDefault="00CF21AA" w:rsidP="00CF21AA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ISO/IEC 25051</w:t>
      </w:r>
    </w:p>
    <w:p w:rsidR="009B66A5" w:rsidRPr="007C220B" w:rsidRDefault="00CF21AA" w:rsidP="00CF21AA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AS9100</w:t>
      </w:r>
    </w:p>
    <w:p w:rsidR="00F21AE4" w:rsidRPr="007C220B" w:rsidRDefault="00F21AE4" w:rsidP="00F21AE4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VB100</w:t>
      </w:r>
    </w:p>
    <w:p w:rsidR="00F21AE4" w:rsidRPr="007C220B" w:rsidRDefault="00F21AE4" w:rsidP="00F21AE4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VBSpam</w:t>
      </w:r>
    </w:p>
    <w:p w:rsidR="00F21AE4" w:rsidRPr="007C220B" w:rsidRDefault="00F21AE4" w:rsidP="00F21AE4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VBWeb</w:t>
      </w:r>
    </w:p>
    <w:p w:rsidR="00F21AE4" w:rsidRPr="007C220B" w:rsidRDefault="00F21AE4" w:rsidP="00F21AE4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AV-Test Approved Corporate Endpoint Protection</w:t>
      </w:r>
    </w:p>
    <w:p w:rsidR="00F21AE4" w:rsidRPr="007C220B" w:rsidRDefault="00F21AE4" w:rsidP="00F21AE4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AV-Test Certified</w:t>
      </w:r>
    </w:p>
    <w:p w:rsidR="00F21AE4" w:rsidRPr="007C220B" w:rsidRDefault="00F21AE4" w:rsidP="00F21AE4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Av-Comparatives</w:t>
      </w:r>
    </w:p>
    <w:p w:rsidR="00F21AE4" w:rsidRPr="007C220B" w:rsidRDefault="00F21AE4" w:rsidP="00F21AE4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ICSA Labs</w:t>
      </w:r>
    </w:p>
    <w:p w:rsidR="00D81915" w:rsidRPr="007C220B" w:rsidRDefault="00D81915" w:rsidP="00F21AE4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IMO STCW</w:t>
      </w:r>
    </w:p>
    <w:p w:rsidR="004E313A" w:rsidRPr="007C220B" w:rsidRDefault="004E313A" w:rsidP="004E313A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SOC 2 </w:t>
      </w:r>
      <w:r w:rsidRPr="007C220B">
        <w:rPr>
          <w:rFonts w:ascii="TimesNewRomanPSMT" w:hAnsi="TimesNewRomanPSMT" w:cs="TimesNewRomanPSMT"/>
          <w:noProof/>
          <w:lang w:val="en-US"/>
        </w:rPr>
        <w:t xml:space="preserve">– </w:t>
      </w:r>
      <w:r w:rsidRPr="007C220B">
        <w:rPr>
          <w:noProof/>
          <w:lang w:val="en-US"/>
        </w:rPr>
        <w:t>Type I ve Type II</w:t>
      </w:r>
    </w:p>
    <w:p w:rsidR="007C220B" w:rsidRPr="007C220B" w:rsidRDefault="007C220B" w:rsidP="004E313A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U.S. FDA (United States Food and Drug Administration)</w:t>
      </w:r>
    </w:p>
    <w:p w:rsidR="00D67B8F" w:rsidRPr="007C220B" w:rsidRDefault="003C192E" w:rsidP="00D67B8F">
      <w:pPr>
        <w:ind w:left="348"/>
        <w:jc w:val="center"/>
        <w:rPr>
          <w:b/>
          <w:noProof/>
          <w:u w:val="single"/>
          <w:lang w:val="en-US"/>
        </w:rPr>
      </w:pPr>
      <w:r w:rsidRPr="007C220B">
        <w:rPr>
          <w:noProof/>
          <w:lang w:val="en-US"/>
        </w:rPr>
        <w:br w:type="page"/>
      </w:r>
      <w:r w:rsidR="00D67B8F" w:rsidRPr="007C220B">
        <w:rPr>
          <w:b/>
          <w:noProof/>
          <w:u w:val="single"/>
          <w:lang w:val="en-US"/>
        </w:rPr>
        <w:lastRenderedPageBreak/>
        <w:t>SAĞLIK TURİZMİ SEKTÖRÜ</w:t>
      </w:r>
    </w:p>
    <w:p w:rsidR="00D67B8F" w:rsidRPr="007C220B" w:rsidRDefault="00D67B8F" w:rsidP="00D67B8F">
      <w:pPr>
        <w:ind w:left="348"/>
        <w:jc w:val="center"/>
        <w:rPr>
          <w:b/>
          <w:noProof/>
          <w:lang w:val="en-US"/>
        </w:rPr>
      </w:pPr>
    </w:p>
    <w:p w:rsidR="00D67B8F" w:rsidRPr="007C220B" w:rsidRDefault="00D67B8F" w:rsidP="00D67B8F">
      <w:pPr>
        <w:ind w:left="348"/>
        <w:jc w:val="center"/>
        <w:rPr>
          <w:b/>
          <w:noProof/>
          <w:lang w:val="en-US"/>
        </w:rPr>
      </w:pPr>
    </w:p>
    <w:p w:rsidR="00D67B8F" w:rsidRPr="007C220B" w:rsidRDefault="00D67B8F" w:rsidP="00D67B8F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JCI (Joint Commission International) </w:t>
      </w:r>
      <w:r w:rsidR="007C220B" w:rsidRPr="007C220B">
        <w:rPr>
          <w:noProof/>
          <w:lang w:val="en-US"/>
        </w:rPr>
        <w:t>Akreditasyonu</w:t>
      </w:r>
    </w:p>
    <w:p w:rsidR="00D67B8F" w:rsidRPr="007C220B" w:rsidRDefault="00D67B8F" w:rsidP="00D67B8F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TEMOS </w:t>
      </w:r>
      <w:r w:rsidR="007C220B" w:rsidRPr="007C220B">
        <w:rPr>
          <w:noProof/>
          <w:lang w:val="en-US"/>
        </w:rPr>
        <w:t>Sertifikaları</w:t>
      </w:r>
    </w:p>
    <w:p w:rsidR="00D67B8F" w:rsidRPr="007C220B" w:rsidRDefault="00D67B8F" w:rsidP="00D67B8F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QHA Trent </w:t>
      </w:r>
      <w:r w:rsidR="007C220B" w:rsidRPr="007C220B">
        <w:rPr>
          <w:noProof/>
          <w:lang w:val="en-US"/>
        </w:rPr>
        <w:t>Akreditasyonu</w:t>
      </w:r>
    </w:p>
    <w:p w:rsidR="00D67B8F" w:rsidRPr="007C220B" w:rsidRDefault="00D67B8F" w:rsidP="00D67B8F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Accreditation Canada</w:t>
      </w:r>
    </w:p>
    <w:p w:rsidR="00D67B8F" w:rsidRPr="007C220B" w:rsidRDefault="00D67B8F" w:rsidP="00D67B8F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Australian Council on Healthcare Standards International (ACHSI)</w:t>
      </w:r>
    </w:p>
    <w:p w:rsidR="00D67B8F" w:rsidRPr="007C220B" w:rsidRDefault="00D67B8F" w:rsidP="00D67B8F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Sağlıkta Akreditasyon Standartları (SAS) Belgesi</w:t>
      </w:r>
    </w:p>
    <w:p w:rsidR="002D1625" w:rsidRPr="007C220B" w:rsidRDefault="002D1625" w:rsidP="002D1625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ISO/IEC 27000 </w:t>
      </w:r>
      <w:r w:rsidR="007C220B" w:rsidRPr="007C220B">
        <w:rPr>
          <w:noProof/>
          <w:lang w:val="en-US"/>
        </w:rPr>
        <w:t>SERİLERİ</w:t>
      </w:r>
      <w:r w:rsidRPr="007C220B">
        <w:rPr>
          <w:noProof/>
          <w:lang w:val="en-US"/>
        </w:rPr>
        <w:t xml:space="preserve"> </w:t>
      </w:r>
    </w:p>
    <w:p w:rsidR="003125D9" w:rsidRPr="007C220B" w:rsidRDefault="003125D9" w:rsidP="003125D9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OHSAS 18000 </w:t>
      </w:r>
      <w:r w:rsidR="007C220B" w:rsidRPr="007C220B">
        <w:rPr>
          <w:noProof/>
          <w:lang w:val="en-US"/>
        </w:rPr>
        <w:t>SERİLERİ</w:t>
      </w:r>
    </w:p>
    <w:p w:rsidR="009165F4" w:rsidRPr="007C220B" w:rsidRDefault="003125D9" w:rsidP="009165F4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ISO/IEC 14000 </w:t>
      </w:r>
      <w:r w:rsidR="007C220B" w:rsidRPr="007C220B">
        <w:rPr>
          <w:noProof/>
          <w:lang w:val="en-US"/>
        </w:rPr>
        <w:t>SERİLERİ</w:t>
      </w:r>
    </w:p>
    <w:p w:rsidR="00E31192" w:rsidRPr="007C220B" w:rsidRDefault="00E31192" w:rsidP="009165F4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ISO 10002</w:t>
      </w:r>
    </w:p>
    <w:p w:rsidR="00DF7DF7" w:rsidRPr="007C220B" w:rsidRDefault="009165F4" w:rsidP="0088190A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6" w:hanging="357"/>
        <w:rPr>
          <w:noProof/>
          <w:lang w:val="en-US"/>
        </w:rPr>
      </w:pPr>
      <w:r w:rsidRPr="007C220B">
        <w:rPr>
          <w:noProof/>
          <w:lang w:val="en-US"/>
        </w:rPr>
        <w:t>The American Accreditation Commision International (AACI)</w:t>
      </w:r>
    </w:p>
    <w:p w:rsidR="00DF7DF7" w:rsidRPr="007C220B" w:rsidRDefault="00DF7DF7" w:rsidP="00DF7DF7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Europespa</w:t>
      </w:r>
    </w:p>
    <w:p w:rsidR="00DF7DF7" w:rsidRPr="007C220B" w:rsidRDefault="00DF7DF7" w:rsidP="00DF7DF7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TÜV Rheinland "Uluslararası Spa Standardı" </w:t>
      </w:r>
    </w:p>
    <w:p w:rsidR="00DF7DF7" w:rsidRPr="007C220B" w:rsidRDefault="00DF7DF7" w:rsidP="00DF7DF7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Global Healthcare Accreditation</w:t>
      </w:r>
    </w:p>
    <w:p w:rsidR="00DF7DF7" w:rsidRPr="007C220B" w:rsidRDefault="00DF7DF7" w:rsidP="00DF7DF7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>Well Hotel Certification</w:t>
      </w:r>
    </w:p>
    <w:p w:rsidR="0088190A" w:rsidRPr="007C220B" w:rsidRDefault="0088190A" w:rsidP="0088190A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hanging="11"/>
        <w:rPr>
          <w:noProof/>
          <w:lang w:val="en-US" w:eastAsia="en-US" w:bidi="en-US"/>
        </w:rPr>
      </w:pPr>
      <w:r w:rsidRPr="007C220B">
        <w:rPr>
          <w:noProof/>
          <w:lang w:val="en-US" w:eastAsia="en-US" w:bidi="en-US"/>
        </w:rPr>
        <w:t>JACIE Belgesi</w:t>
      </w:r>
    </w:p>
    <w:p w:rsidR="0088190A" w:rsidRPr="007C220B" w:rsidRDefault="0088190A" w:rsidP="0088190A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hanging="11"/>
        <w:rPr>
          <w:noProof/>
          <w:lang w:val="en-US" w:eastAsia="en-US" w:bidi="en-US"/>
        </w:rPr>
      </w:pPr>
      <w:r w:rsidRPr="007C220B">
        <w:rPr>
          <w:noProof/>
          <w:lang w:val="en-US" w:eastAsia="en-US" w:bidi="en-US"/>
        </w:rPr>
        <w:t xml:space="preserve">GCR Uluslararası </w:t>
      </w:r>
      <w:r w:rsidR="007C220B" w:rsidRPr="007C220B">
        <w:rPr>
          <w:noProof/>
          <w:lang w:val="en-US" w:eastAsia="en-US" w:bidi="en-US"/>
        </w:rPr>
        <w:t>Akreditasyonu</w:t>
      </w:r>
    </w:p>
    <w:p w:rsidR="0088190A" w:rsidRDefault="0088190A" w:rsidP="0088190A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hanging="11"/>
        <w:rPr>
          <w:noProof/>
          <w:lang w:val="en-US" w:eastAsia="en-US" w:bidi="en-US"/>
        </w:rPr>
      </w:pPr>
      <w:r w:rsidRPr="007C220B">
        <w:rPr>
          <w:noProof/>
          <w:lang w:val="en-US" w:eastAsia="en-US" w:bidi="en-US"/>
        </w:rPr>
        <w:t>SRC Center of Excellence Belgesi</w:t>
      </w:r>
    </w:p>
    <w:p w:rsidR="003B43FB" w:rsidRPr="003B43FB" w:rsidRDefault="003B43FB" w:rsidP="003B43FB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hanging="11"/>
        <w:rPr>
          <w:noProof/>
          <w:lang w:val="en-US" w:eastAsia="en-US" w:bidi="en-US"/>
        </w:rPr>
      </w:pPr>
      <w:r w:rsidRPr="003B43FB">
        <w:rPr>
          <w:lang w:val="en-US"/>
        </w:rPr>
        <w:t xml:space="preserve">Person </w:t>
      </w:r>
      <w:r w:rsidRPr="003B43FB">
        <w:rPr>
          <w:noProof/>
          <w:lang w:val="en-US" w:eastAsia="en-US" w:bidi="en-US"/>
        </w:rPr>
        <w:t xml:space="preserve">Centered Care </w:t>
      </w:r>
    </w:p>
    <w:p w:rsidR="003B43FB" w:rsidRPr="003B43FB" w:rsidRDefault="003B43FB" w:rsidP="003B43FB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hanging="11"/>
        <w:rPr>
          <w:noProof/>
          <w:lang w:val="en-US" w:eastAsia="en-US" w:bidi="en-US"/>
        </w:rPr>
      </w:pPr>
      <w:r w:rsidRPr="003B43FB">
        <w:rPr>
          <w:noProof/>
          <w:lang w:val="en-US" w:eastAsia="en-US" w:bidi="en-US"/>
        </w:rPr>
        <w:t>Great Place to Work</w:t>
      </w:r>
    </w:p>
    <w:p w:rsidR="003B43FB" w:rsidRDefault="003B43FB" w:rsidP="003B43FB">
      <w:pPr>
        <w:spacing w:line="360" w:lineRule="auto"/>
        <w:ind w:left="720"/>
        <w:rPr>
          <w:noProof/>
          <w:lang w:val="en-US" w:eastAsia="en-US" w:bidi="en-US"/>
        </w:rPr>
      </w:pPr>
    </w:p>
    <w:p w:rsidR="003B43FB" w:rsidRPr="007C220B" w:rsidRDefault="003B43FB" w:rsidP="003B43FB">
      <w:pPr>
        <w:spacing w:line="360" w:lineRule="auto"/>
        <w:rPr>
          <w:noProof/>
          <w:lang w:val="en-US" w:eastAsia="en-US" w:bidi="en-US"/>
        </w:rPr>
      </w:pPr>
      <w:bookmarkStart w:id="0" w:name="_GoBack"/>
      <w:bookmarkEnd w:id="0"/>
    </w:p>
    <w:p w:rsidR="003125D9" w:rsidRPr="007C220B" w:rsidRDefault="003C192E" w:rsidP="003125D9">
      <w:pPr>
        <w:ind w:left="348"/>
        <w:jc w:val="center"/>
        <w:rPr>
          <w:b/>
          <w:noProof/>
          <w:u w:val="single"/>
          <w:lang w:val="en-US"/>
        </w:rPr>
      </w:pPr>
      <w:r w:rsidRPr="007C220B">
        <w:rPr>
          <w:noProof/>
          <w:lang w:val="en-US"/>
        </w:rPr>
        <w:br w:type="page"/>
      </w:r>
      <w:r w:rsidR="003125D9" w:rsidRPr="007C220B">
        <w:rPr>
          <w:b/>
          <w:noProof/>
          <w:u w:val="single"/>
          <w:lang w:val="en-US"/>
        </w:rPr>
        <w:lastRenderedPageBreak/>
        <w:t>EĞİTİM SEKTÖRÜ</w:t>
      </w:r>
    </w:p>
    <w:p w:rsidR="003125D9" w:rsidRPr="007C220B" w:rsidRDefault="003125D9" w:rsidP="003125D9">
      <w:pPr>
        <w:ind w:left="348"/>
        <w:jc w:val="center"/>
        <w:rPr>
          <w:b/>
          <w:noProof/>
          <w:u w:val="single"/>
          <w:lang w:val="en-US"/>
        </w:rPr>
      </w:pPr>
    </w:p>
    <w:p w:rsidR="003125D9" w:rsidRPr="007C220B" w:rsidRDefault="003125D9" w:rsidP="003125D9">
      <w:pPr>
        <w:ind w:left="348"/>
        <w:jc w:val="center"/>
        <w:rPr>
          <w:b/>
          <w:noProof/>
          <w:u w:val="single"/>
          <w:lang w:val="en-US"/>
        </w:rPr>
      </w:pPr>
    </w:p>
    <w:p w:rsidR="003125D9" w:rsidRPr="007C220B" w:rsidRDefault="003125D9" w:rsidP="003125D9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WASC (Accrediting Commission for Senior Colleges and Universities-Western Association of Schools and Colleges) </w:t>
      </w:r>
      <w:r w:rsidR="007C220B" w:rsidRPr="007C220B">
        <w:rPr>
          <w:noProof/>
          <w:lang w:val="en-US"/>
        </w:rPr>
        <w:t>Akreditasyonu</w:t>
      </w:r>
    </w:p>
    <w:p w:rsidR="003125D9" w:rsidRPr="007C220B" w:rsidRDefault="003125D9" w:rsidP="003125D9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AACSB (The Association to Advance Collegiate Schools of Business) </w:t>
      </w:r>
      <w:r w:rsidR="007C220B" w:rsidRPr="007C220B">
        <w:rPr>
          <w:noProof/>
          <w:lang w:val="en-US"/>
        </w:rPr>
        <w:t>Akreditasyonu</w:t>
      </w:r>
    </w:p>
    <w:p w:rsidR="003125D9" w:rsidRPr="007C220B" w:rsidRDefault="003125D9" w:rsidP="003125D9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EAQUALS (Evaluation &amp; Accreditation of Quality in Language Services) </w:t>
      </w:r>
      <w:r w:rsidR="007C220B" w:rsidRPr="007C220B">
        <w:rPr>
          <w:noProof/>
          <w:lang w:val="en-US"/>
        </w:rPr>
        <w:t>Akreditasyonu</w:t>
      </w:r>
    </w:p>
    <w:p w:rsidR="003125D9" w:rsidRPr="007C220B" w:rsidRDefault="003125D9" w:rsidP="003125D9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ABET (Accreditation Board for Engineering and Technology) </w:t>
      </w:r>
      <w:r w:rsidR="007C220B" w:rsidRPr="007C220B">
        <w:rPr>
          <w:noProof/>
          <w:lang w:val="en-US"/>
        </w:rPr>
        <w:t>Akreditasyonu</w:t>
      </w:r>
    </w:p>
    <w:p w:rsidR="003125D9" w:rsidRPr="007C220B" w:rsidRDefault="003125D9" w:rsidP="003125D9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NIBS (Network of International Business Schools) </w:t>
      </w:r>
      <w:r w:rsidR="007C220B" w:rsidRPr="007C220B">
        <w:rPr>
          <w:noProof/>
          <w:lang w:val="en-US"/>
        </w:rPr>
        <w:t>Akreditasyonu</w:t>
      </w:r>
    </w:p>
    <w:p w:rsidR="003125D9" w:rsidRPr="007C220B" w:rsidRDefault="003125D9" w:rsidP="003125D9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AHPGS ((Akkreditierungsagentur im Bereich Gesundheit und Soziales) – Accreditation Agency in Health and Social Sciences) </w:t>
      </w:r>
      <w:r w:rsidR="007C220B" w:rsidRPr="007C220B">
        <w:rPr>
          <w:noProof/>
          <w:lang w:val="en-US"/>
        </w:rPr>
        <w:t>Akreditasyonu</w:t>
      </w:r>
    </w:p>
    <w:p w:rsidR="003125D9" w:rsidRPr="007C220B" w:rsidRDefault="003125D9" w:rsidP="003125D9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AQAS (Agency for Quality Assurance through Accreditation of Study Programs) </w:t>
      </w:r>
      <w:r w:rsidR="007C220B" w:rsidRPr="007C220B">
        <w:rPr>
          <w:noProof/>
          <w:lang w:val="en-US"/>
        </w:rPr>
        <w:t>Akreditasyonu</w:t>
      </w:r>
    </w:p>
    <w:p w:rsidR="003125D9" w:rsidRPr="007C220B" w:rsidRDefault="003125D9" w:rsidP="003125D9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ASIIN (Accreditation Agency for Degree Programmes in Engineering, Informatics, Natural Sciences and Mathematics) </w:t>
      </w:r>
      <w:r w:rsidR="007C220B" w:rsidRPr="007C220B">
        <w:rPr>
          <w:noProof/>
          <w:lang w:val="en-US"/>
        </w:rPr>
        <w:t>Akreditasyonu</w:t>
      </w:r>
    </w:p>
    <w:p w:rsidR="003125D9" w:rsidRPr="007C220B" w:rsidRDefault="003125D9" w:rsidP="003125D9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FIBAA (Foundation for International Business Administration Accreditation) </w:t>
      </w:r>
      <w:r w:rsidR="007C220B" w:rsidRPr="007C220B">
        <w:rPr>
          <w:noProof/>
          <w:lang w:val="en-US"/>
        </w:rPr>
        <w:t>Akreditasyonu</w:t>
      </w:r>
    </w:p>
    <w:p w:rsidR="003125D9" w:rsidRPr="007C220B" w:rsidRDefault="003125D9" w:rsidP="003125D9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ECA( European Consortium for Accreditation in Higher Education) </w:t>
      </w:r>
      <w:r w:rsidR="007C220B" w:rsidRPr="007C220B">
        <w:rPr>
          <w:noProof/>
          <w:lang w:val="en-US"/>
        </w:rPr>
        <w:t>Akreditasyonu</w:t>
      </w:r>
    </w:p>
    <w:p w:rsidR="003125D9" w:rsidRPr="007C220B" w:rsidRDefault="003125D9" w:rsidP="003125D9">
      <w:pPr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rPr>
          <w:noProof/>
          <w:lang w:val="en-US"/>
        </w:rPr>
      </w:pPr>
      <w:r w:rsidRPr="007C220B">
        <w:rPr>
          <w:noProof/>
          <w:lang w:val="en-US"/>
        </w:rPr>
        <w:t xml:space="preserve">ACPE (Accreditation Council for Pharmacy Education) </w:t>
      </w:r>
      <w:r w:rsidR="007C220B" w:rsidRPr="007C220B">
        <w:rPr>
          <w:noProof/>
          <w:lang w:val="en-US"/>
        </w:rPr>
        <w:t>Akreditasyonu</w:t>
      </w:r>
      <w:r w:rsidR="003A39BF" w:rsidRPr="007C220B">
        <w:rPr>
          <w:noProof/>
          <w:lang w:val="en-US"/>
        </w:rPr>
        <w:t xml:space="preserve"> </w:t>
      </w:r>
    </w:p>
    <w:p w:rsidR="003A39BF" w:rsidRPr="007C220B" w:rsidRDefault="003A39BF" w:rsidP="003A39B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spacing w:line="360" w:lineRule="auto"/>
        <w:ind w:left="1134" w:hanging="425"/>
        <w:rPr>
          <w:noProof/>
          <w:lang w:val="en-US" w:eastAsia="en-US" w:bidi="en-US"/>
        </w:rPr>
      </w:pPr>
      <w:r w:rsidRPr="007C220B">
        <w:rPr>
          <w:noProof/>
          <w:lang w:val="en-US" w:eastAsia="en-US" w:bidi="en-US"/>
        </w:rPr>
        <w:t>EUR-ACE®</w:t>
      </w:r>
    </w:p>
    <w:p w:rsidR="003A39BF" w:rsidRPr="007C220B" w:rsidRDefault="003A39BF" w:rsidP="003A39B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spacing w:line="360" w:lineRule="auto"/>
        <w:ind w:left="1134" w:hanging="425"/>
        <w:rPr>
          <w:noProof/>
          <w:lang w:val="en-US" w:eastAsia="en-US" w:bidi="en-US"/>
        </w:rPr>
      </w:pPr>
      <w:r w:rsidRPr="007C220B">
        <w:rPr>
          <w:noProof/>
          <w:lang w:val="en-US" w:eastAsia="en-US" w:bidi="en-US"/>
        </w:rPr>
        <w:t>International Accreditation Council for Business Education (IACBE)</w:t>
      </w:r>
    </w:p>
    <w:p w:rsidR="003A39BF" w:rsidRPr="007C220B" w:rsidRDefault="003A39BF" w:rsidP="003A39B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spacing w:line="360" w:lineRule="auto"/>
        <w:ind w:left="1134" w:hanging="425"/>
        <w:rPr>
          <w:noProof/>
          <w:lang w:val="en-US" w:eastAsia="en-US" w:bidi="en-US"/>
        </w:rPr>
      </w:pPr>
      <w:r w:rsidRPr="007C220B">
        <w:rPr>
          <w:noProof/>
          <w:lang w:val="en-US" w:eastAsia="en-US" w:bidi="en-US"/>
        </w:rPr>
        <w:t>EFMD Quality Improvement System (EQUIS)</w:t>
      </w:r>
    </w:p>
    <w:p w:rsidR="003A39BF" w:rsidRPr="007C220B" w:rsidRDefault="003A39BF" w:rsidP="003A39B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spacing w:line="360" w:lineRule="auto"/>
        <w:ind w:left="1134" w:hanging="425"/>
        <w:rPr>
          <w:noProof/>
          <w:lang w:val="en-US" w:eastAsia="en-US" w:bidi="en-US"/>
        </w:rPr>
      </w:pPr>
      <w:r w:rsidRPr="007C220B">
        <w:rPr>
          <w:noProof/>
          <w:lang w:val="en-US" w:eastAsia="en-US" w:bidi="en-US"/>
        </w:rPr>
        <w:t>Association of Business Schools Accreditation (AMBA)</w:t>
      </w:r>
    </w:p>
    <w:p w:rsidR="003A39BF" w:rsidRPr="007C220B" w:rsidRDefault="003A39BF" w:rsidP="003A39B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spacing w:line="360" w:lineRule="auto"/>
        <w:ind w:left="1134" w:hanging="425"/>
        <w:rPr>
          <w:noProof/>
          <w:lang w:val="en-US" w:eastAsia="en-US" w:bidi="en-US"/>
        </w:rPr>
      </w:pPr>
      <w:r w:rsidRPr="007C220B">
        <w:rPr>
          <w:noProof/>
          <w:lang w:val="en-US" w:eastAsia="en-US" w:bidi="en-US"/>
        </w:rPr>
        <w:t xml:space="preserve">National Architectural Accrediting Board (NAAB) </w:t>
      </w:r>
      <w:r w:rsidR="007C220B" w:rsidRPr="007C220B">
        <w:rPr>
          <w:noProof/>
          <w:lang w:val="en-US" w:eastAsia="en-US" w:bidi="en-US"/>
        </w:rPr>
        <w:t>Sertifikaları</w:t>
      </w:r>
    </w:p>
    <w:p w:rsidR="003A39BF" w:rsidRPr="007C220B" w:rsidRDefault="003A39BF" w:rsidP="003A39B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spacing w:line="360" w:lineRule="auto"/>
        <w:ind w:left="1134" w:hanging="425"/>
        <w:rPr>
          <w:noProof/>
          <w:lang w:val="en-US" w:eastAsia="en-US" w:bidi="en-US"/>
        </w:rPr>
      </w:pPr>
      <w:r w:rsidRPr="007C220B">
        <w:rPr>
          <w:noProof/>
          <w:lang w:val="en-US" w:eastAsia="en-US" w:bidi="en-US"/>
        </w:rPr>
        <w:t>Pearson Assured Accreditation</w:t>
      </w:r>
    </w:p>
    <w:p w:rsidR="003A39BF" w:rsidRPr="007C220B" w:rsidRDefault="003A39BF" w:rsidP="003A39B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spacing w:line="360" w:lineRule="auto"/>
        <w:ind w:left="1134" w:hanging="425"/>
        <w:rPr>
          <w:noProof/>
          <w:lang w:val="en-US" w:eastAsia="en-US" w:bidi="en-US"/>
        </w:rPr>
      </w:pPr>
      <w:r w:rsidRPr="007C220B">
        <w:rPr>
          <w:noProof/>
          <w:lang w:val="en-US" w:eastAsia="en-US" w:bidi="en-US"/>
        </w:rPr>
        <w:t>ISO/IEC 17024</w:t>
      </w:r>
    </w:p>
    <w:p w:rsidR="003A39BF" w:rsidRPr="007C220B" w:rsidRDefault="003A39BF" w:rsidP="003A39B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spacing w:line="360" w:lineRule="auto"/>
        <w:ind w:left="1134" w:hanging="425"/>
        <w:rPr>
          <w:noProof/>
          <w:lang w:val="en-US" w:eastAsia="en-US" w:bidi="en-US"/>
        </w:rPr>
      </w:pPr>
      <w:r w:rsidRPr="007C220B">
        <w:rPr>
          <w:noProof/>
          <w:lang w:val="en-US" w:eastAsia="en-US" w:bidi="en-US"/>
        </w:rPr>
        <w:t>ISO/IEC 27001</w:t>
      </w:r>
    </w:p>
    <w:p w:rsidR="003A39BF" w:rsidRPr="007C220B" w:rsidRDefault="003A39BF" w:rsidP="003A39BF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spacing w:line="360" w:lineRule="auto"/>
        <w:ind w:left="1134" w:hanging="425"/>
        <w:rPr>
          <w:b/>
          <w:noProof/>
          <w:lang w:val="en-US" w:eastAsia="en-US" w:bidi="en-US"/>
        </w:rPr>
      </w:pPr>
      <w:r w:rsidRPr="007C220B">
        <w:rPr>
          <w:noProof/>
          <w:lang w:val="en-US" w:eastAsia="en-US" w:bidi="en-US"/>
        </w:rPr>
        <w:t>ISO/IEC 10002</w:t>
      </w:r>
    </w:p>
    <w:p w:rsidR="003A39BF" w:rsidRPr="007C220B" w:rsidRDefault="003A39BF" w:rsidP="003A39BF">
      <w:pPr>
        <w:spacing w:line="360" w:lineRule="auto"/>
        <w:ind w:left="709"/>
        <w:rPr>
          <w:noProof/>
          <w:lang w:val="en-US"/>
        </w:rPr>
      </w:pPr>
    </w:p>
    <w:p w:rsidR="003A39BF" w:rsidRPr="007C220B" w:rsidRDefault="003A39BF" w:rsidP="003A39BF">
      <w:pPr>
        <w:spacing w:line="360" w:lineRule="auto"/>
        <w:ind w:left="1068"/>
        <w:rPr>
          <w:noProof/>
          <w:lang w:val="en-US"/>
        </w:rPr>
      </w:pPr>
    </w:p>
    <w:p w:rsidR="00D67B8F" w:rsidRPr="007C220B" w:rsidRDefault="00D67B8F" w:rsidP="00D67B8F">
      <w:pPr>
        <w:ind w:left="348"/>
        <w:jc w:val="center"/>
        <w:rPr>
          <w:b/>
          <w:noProof/>
          <w:lang w:val="en-US"/>
        </w:rPr>
      </w:pPr>
    </w:p>
    <w:sectPr w:rsidR="00D67B8F" w:rsidRPr="007C22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DAF" w:rsidRDefault="007F0DAF" w:rsidP="00D32C53">
      <w:r>
        <w:separator/>
      </w:r>
    </w:p>
  </w:endnote>
  <w:endnote w:type="continuationSeparator" w:id="0">
    <w:p w:rsidR="007F0DAF" w:rsidRDefault="007F0DAF" w:rsidP="00D3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C53" w:rsidRDefault="00D32C53" w:rsidP="00D32C53">
    <w:pPr>
      <w:pStyle w:val="AltBilgi"/>
      <w:jc w:val="center"/>
    </w:pPr>
    <w:r>
      <w:t xml:space="preserve">Sayfa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D32C53" w:rsidRDefault="00D32C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DAF" w:rsidRDefault="007F0DAF" w:rsidP="00D32C53">
      <w:r>
        <w:separator/>
      </w:r>
    </w:p>
  </w:footnote>
  <w:footnote w:type="continuationSeparator" w:id="0">
    <w:p w:rsidR="007F0DAF" w:rsidRDefault="007F0DAF" w:rsidP="00D3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17265"/>
    <w:multiLevelType w:val="hybridMultilevel"/>
    <w:tmpl w:val="20ACE796"/>
    <w:lvl w:ilvl="0" w:tplc="BFC6AD90">
      <w:start w:val="5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0B54"/>
    <w:multiLevelType w:val="hybridMultilevel"/>
    <w:tmpl w:val="3EDE1C1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CF4722E"/>
    <w:multiLevelType w:val="hybridMultilevel"/>
    <w:tmpl w:val="7764C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402A9"/>
    <w:multiLevelType w:val="hybridMultilevel"/>
    <w:tmpl w:val="9A66A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30BC0"/>
    <w:multiLevelType w:val="hybridMultilevel"/>
    <w:tmpl w:val="0EC888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1FAD"/>
    <w:multiLevelType w:val="hybridMultilevel"/>
    <w:tmpl w:val="062E5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85"/>
    <w:rsid w:val="00051263"/>
    <w:rsid w:val="00097E88"/>
    <w:rsid w:val="000A4915"/>
    <w:rsid w:val="000B57FC"/>
    <w:rsid w:val="000B607E"/>
    <w:rsid w:val="000C0585"/>
    <w:rsid w:val="000C0C6E"/>
    <w:rsid w:val="00112956"/>
    <w:rsid w:val="001200DC"/>
    <w:rsid w:val="00134765"/>
    <w:rsid w:val="00135AFB"/>
    <w:rsid w:val="001703C2"/>
    <w:rsid w:val="00177004"/>
    <w:rsid w:val="001818EC"/>
    <w:rsid w:val="001B438A"/>
    <w:rsid w:val="001B6106"/>
    <w:rsid w:val="001B7819"/>
    <w:rsid w:val="001D6A05"/>
    <w:rsid w:val="002042AF"/>
    <w:rsid w:val="00211275"/>
    <w:rsid w:val="002427A3"/>
    <w:rsid w:val="00281B5C"/>
    <w:rsid w:val="00285F0E"/>
    <w:rsid w:val="002A3938"/>
    <w:rsid w:val="002C63A8"/>
    <w:rsid w:val="002D1625"/>
    <w:rsid w:val="002D2062"/>
    <w:rsid w:val="002D2D41"/>
    <w:rsid w:val="003125D9"/>
    <w:rsid w:val="003314AB"/>
    <w:rsid w:val="00351CDF"/>
    <w:rsid w:val="003630F8"/>
    <w:rsid w:val="00391280"/>
    <w:rsid w:val="003A39BF"/>
    <w:rsid w:val="003B3401"/>
    <w:rsid w:val="003B43FB"/>
    <w:rsid w:val="003C192E"/>
    <w:rsid w:val="003C7278"/>
    <w:rsid w:val="00422A09"/>
    <w:rsid w:val="0043168C"/>
    <w:rsid w:val="004318A3"/>
    <w:rsid w:val="00433BE7"/>
    <w:rsid w:val="00435718"/>
    <w:rsid w:val="00484C13"/>
    <w:rsid w:val="004955E3"/>
    <w:rsid w:val="004E313A"/>
    <w:rsid w:val="004E7E32"/>
    <w:rsid w:val="00524D6D"/>
    <w:rsid w:val="005A49EC"/>
    <w:rsid w:val="005B3EDB"/>
    <w:rsid w:val="005C69F4"/>
    <w:rsid w:val="005D5AEB"/>
    <w:rsid w:val="005E5AC9"/>
    <w:rsid w:val="006039D7"/>
    <w:rsid w:val="006614D1"/>
    <w:rsid w:val="00667605"/>
    <w:rsid w:val="00672DFB"/>
    <w:rsid w:val="00690E88"/>
    <w:rsid w:val="006933A3"/>
    <w:rsid w:val="006965E9"/>
    <w:rsid w:val="00716F1B"/>
    <w:rsid w:val="0073568C"/>
    <w:rsid w:val="00750BE3"/>
    <w:rsid w:val="007634A5"/>
    <w:rsid w:val="00780C8C"/>
    <w:rsid w:val="007A75C9"/>
    <w:rsid w:val="007C220B"/>
    <w:rsid w:val="007D1682"/>
    <w:rsid w:val="007F0DAF"/>
    <w:rsid w:val="0082481F"/>
    <w:rsid w:val="0088190A"/>
    <w:rsid w:val="008961D5"/>
    <w:rsid w:val="008A5070"/>
    <w:rsid w:val="008D2326"/>
    <w:rsid w:val="009165F4"/>
    <w:rsid w:val="00922A33"/>
    <w:rsid w:val="00926580"/>
    <w:rsid w:val="00972C16"/>
    <w:rsid w:val="00997D52"/>
    <w:rsid w:val="009B46AC"/>
    <w:rsid w:val="009B66A5"/>
    <w:rsid w:val="009C4703"/>
    <w:rsid w:val="009D7BF4"/>
    <w:rsid w:val="00A24FE7"/>
    <w:rsid w:val="00A479C7"/>
    <w:rsid w:val="00AA45E4"/>
    <w:rsid w:val="00AC407B"/>
    <w:rsid w:val="00AF1C8A"/>
    <w:rsid w:val="00B0477A"/>
    <w:rsid w:val="00B27324"/>
    <w:rsid w:val="00B36F70"/>
    <w:rsid w:val="00B51612"/>
    <w:rsid w:val="00B62077"/>
    <w:rsid w:val="00B718B6"/>
    <w:rsid w:val="00B80108"/>
    <w:rsid w:val="00BA5DB8"/>
    <w:rsid w:val="00BD673B"/>
    <w:rsid w:val="00BD7D33"/>
    <w:rsid w:val="00C17B0B"/>
    <w:rsid w:val="00C47BCD"/>
    <w:rsid w:val="00C5028C"/>
    <w:rsid w:val="00C50D21"/>
    <w:rsid w:val="00CA4460"/>
    <w:rsid w:val="00CB63F7"/>
    <w:rsid w:val="00CC1AB7"/>
    <w:rsid w:val="00CF21AA"/>
    <w:rsid w:val="00D274CC"/>
    <w:rsid w:val="00D3182A"/>
    <w:rsid w:val="00D32C53"/>
    <w:rsid w:val="00D3778B"/>
    <w:rsid w:val="00D608F6"/>
    <w:rsid w:val="00D67B8F"/>
    <w:rsid w:val="00D81331"/>
    <w:rsid w:val="00D81915"/>
    <w:rsid w:val="00DA4FA3"/>
    <w:rsid w:val="00DC475B"/>
    <w:rsid w:val="00DC668E"/>
    <w:rsid w:val="00DF7DF7"/>
    <w:rsid w:val="00E31192"/>
    <w:rsid w:val="00E411FB"/>
    <w:rsid w:val="00E65181"/>
    <w:rsid w:val="00E83EFA"/>
    <w:rsid w:val="00EB1AB5"/>
    <w:rsid w:val="00F21AE4"/>
    <w:rsid w:val="00F23595"/>
    <w:rsid w:val="00F45E10"/>
    <w:rsid w:val="00F61DC9"/>
    <w:rsid w:val="00F71EA2"/>
    <w:rsid w:val="00F864C1"/>
    <w:rsid w:val="00FB4C03"/>
    <w:rsid w:val="00FC6ED3"/>
    <w:rsid w:val="00FD7751"/>
    <w:rsid w:val="00FE5B43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673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135AFB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135AFB"/>
    <w:rPr>
      <w:rFonts w:ascii="Arial Unicode MS" w:eastAsia="Arial Unicode MS" w:hAnsi="Arial Unicode MS"/>
      <w:sz w:val="24"/>
      <w:lang w:val="tr-TR" w:eastAsia="en-US" w:bidi="ar-SA"/>
    </w:rPr>
  </w:style>
  <w:style w:type="paragraph" w:styleId="stBilgi">
    <w:name w:val="header"/>
    <w:basedOn w:val="Normal"/>
    <w:link w:val="stBilgiChar"/>
    <w:rsid w:val="00D32C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32C5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32C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32C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2022-04-08T14:23:00Z</dcterms:created>
  <dcterms:modified xsi:type="dcterms:W3CDTF">2022-04-08T14:23:00Z</dcterms:modified>
</cp:coreProperties>
</file>